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E5C7C9" w14:textId="2B0BC0BC" w:rsidR="00C53E7A" w:rsidRPr="00FE7921" w:rsidRDefault="00FE7921" w:rsidP="00FE7921">
      <w:pPr>
        <w:jc w:val="center"/>
        <w:rPr>
          <w:b/>
          <w:bCs/>
        </w:rPr>
      </w:pPr>
      <w:r w:rsidRPr="00FE7921">
        <w:rPr>
          <w:b/>
          <w:bCs/>
        </w:rPr>
        <w:t>Assignment –</w:t>
      </w:r>
      <w:r w:rsidR="00D04AF8">
        <w:rPr>
          <w:b/>
          <w:bCs/>
        </w:rPr>
        <w:t xml:space="preserve"> </w:t>
      </w:r>
      <w:r w:rsidR="003E009C">
        <w:rPr>
          <w:b/>
          <w:bCs/>
        </w:rPr>
        <w:t>Mixed Effect Models</w:t>
      </w:r>
    </w:p>
    <w:p w14:paraId="5C67858E" w14:textId="0A7B6EC2" w:rsidR="00FE7921" w:rsidRDefault="00FE7921"/>
    <w:p w14:paraId="4D4B6FA8" w14:textId="1781B67E" w:rsidR="00FE7921" w:rsidRDefault="00FE7921" w:rsidP="00CC179E">
      <w:pPr>
        <w:ind w:firstLine="720"/>
      </w:pPr>
      <w:r>
        <w:t>Open the SPSS dataset “</w:t>
      </w:r>
      <w:r w:rsidR="00CA65BA">
        <w:t>Headache Wide</w:t>
      </w:r>
      <w:r>
        <w:t>.sav”</w:t>
      </w:r>
      <w:r w:rsidR="00EE3338">
        <w:t>.</w:t>
      </w:r>
    </w:p>
    <w:p w14:paraId="06565785" w14:textId="051EFAA8" w:rsidR="00B71ECF" w:rsidRDefault="00B71ECF" w:rsidP="00B71ECF"/>
    <w:p w14:paraId="472C3DB4" w14:textId="77777777" w:rsidR="00BF1C64" w:rsidRDefault="000B5FF1" w:rsidP="000B5FF1">
      <w:r>
        <w:t>This</w:t>
      </w:r>
      <w:r w:rsidR="003D13DB">
        <w:t xml:space="preserve"> study design</w:t>
      </w:r>
      <w:r>
        <w:t xml:space="preserve"> is a bit different than what we saw in our workshop!</w:t>
      </w:r>
      <w:r w:rsidR="003D13DB">
        <w:t xml:space="preserve"> </w:t>
      </w:r>
    </w:p>
    <w:p w14:paraId="25845E42" w14:textId="7A6D1E31" w:rsidR="00C70083" w:rsidRDefault="003D13DB" w:rsidP="000B5FF1">
      <w:r>
        <w:t>I</w:t>
      </w:r>
      <w:r w:rsidR="00BF1C64">
        <w:t>n</w:t>
      </w:r>
      <w:r>
        <w:t xml:space="preserve"> the workshop, the Cholesterol dataset was a parallel longitudinal study: Subjects are randomly assigned to Treatment or Placebo and the two groups are followed over time. </w:t>
      </w:r>
      <w:r w:rsidR="00B81E6A">
        <w:t>The research question is usually related to differences in trajectories of the outcome (like the treatment group is expected to improve more over time, that is, to have a steeper trajectory).</w:t>
      </w:r>
    </w:p>
    <w:p w14:paraId="13B971F9" w14:textId="644279C7" w:rsidR="00B81E6A" w:rsidRDefault="00BF1C64" w:rsidP="000B5FF1">
      <w:r>
        <w:t xml:space="preserve">The Headache dataset is an unbalanced crossover design. </w:t>
      </w:r>
      <w:r w:rsidR="00AA58BE">
        <w:t xml:space="preserve">Here a subject gets a treatment and we measure the </w:t>
      </w:r>
      <w:r w:rsidR="00AC78E0">
        <w:t>response</w:t>
      </w:r>
      <w:r w:rsidR="00AA58BE">
        <w:t>. Then the same subject cross over to another treatment</w:t>
      </w:r>
      <w:r w:rsidR="00AC78E0">
        <w:t>, and we measure the response again.</w:t>
      </w:r>
      <w:r w:rsidR="003B226F">
        <w:t xml:space="preserve"> Since we have 3 treatment and only 2 periods, it is unbalanced. </w:t>
      </w:r>
      <w:r w:rsidR="003E48F8">
        <w:t>The research question is usually related to differences in treatment.</w:t>
      </w:r>
      <w:r w:rsidR="00E1778B">
        <w:t xml:space="preserve"> We don’t care about time, other than as a control. </w:t>
      </w:r>
      <w:r w:rsidR="00093B18">
        <w:t>So, here, the treatment by time interaction is usually not of interest, but the main effect of the treatment is.</w:t>
      </w:r>
    </w:p>
    <w:p w14:paraId="515CD72C" w14:textId="71B78B8C" w:rsidR="00FE7921" w:rsidRDefault="00FE7921"/>
    <w:p w14:paraId="29716E86" w14:textId="1233CF89" w:rsidR="00FE7921" w:rsidRDefault="003628C9" w:rsidP="003628C9">
      <w:pPr>
        <w:pStyle w:val="ListParagraph"/>
        <w:numPr>
          <w:ilvl w:val="0"/>
          <w:numId w:val="7"/>
        </w:numPr>
      </w:pPr>
      <w:r>
        <w:t>Take a look at the correlation between Pain Relief at time 1 and 2. Are they correlated?</w:t>
      </w:r>
    </w:p>
    <w:p w14:paraId="68AD77C2" w14:textId="200B8FDE" w:rsidR="00CA4C8F" w:rsidRDefault="00CA4C8F" w:rsidP="003628C9">
      <w:pPr>
        <w:pStyle w:val="ListParagraph"/>
        <w:numPr>
          <w:ilvl w:val="0"/>
          <w:numId w:val="7"/>
        </w:numPr>
      </w:pPr>
      <w:r>
        <w:t xml:space="preserve">Let’s restructure the data from Wide format to Long format. Go to Data &gt; Restructure and do it. Notice that now we have </w:t>
      </w:r>
      <w:r w:rsidR="00EB7289">
        <w:t xml:space="preserve">2 variables to transform into long format: the treatment group and the scores. </w:t>
      </w:r>
      <w:r w:rsidR="00043F47">
        <w:t xml:space="preserve">Each subject should end up with two lines, one column for Treatment and another for Score. </w:t>
      </w:r>
      <w:r w:rsidR="00C02D2C">
        <w:t>Make sure you keep all the variables in the long dataset.</w:t>
      </w:r>
    </w:p>
    <w:p w14:paraId="30C548BE" w14:textId="27FFEE2F" w:rsidR="00043F47" w:rsidRDefault="004A2A26" w:rsidP="003628C9">
      <w:pPr>
        <w:pStyle w:val="ListParagraph"/>
        <w:numPr>
          <w:ilvl w:val="0"/>
          <w:numId w:val="7"/>
        </w:numPr>
      </w:pPr>
      <w:r>
        <w:t>Profile plot.</w:t>
      </w:r>
      <w:r w:rsidR="008938BA">
        <w:t xml:space="preserve"> </w:t>
      </w:r>
      <w:r w:rsidR="005A0B4B">
        <w:t>Remember that the profile plot looks at Subjects’ trajec</w:t>
      </w:r>
      <w:r w:rsidR="00EE53D4">
        <w:t>tories by treatment group. Create a profile plot for this data</w:t>
      </w:r>
      <w:r w:rsidR="00C37450">
        <w:t xml:space="preserve">. </w:t>
      </w:r>
      <w:r w:rsidR="00F91532">
        <w:t xml:space="preserve">Notice that breaking the graph by treatment group will not work. Instead, break it by Sequence and </w:t>
      </w:r>
      <w:r w:rsidR="00C02D2C">
        <w:t>see if you can interpret.</w:t>
      </w:r>
    </w:p>
    <w:p w14:paraId="20613EE4" w14:textId="003E6B99" w:rsidR="00C02D2C" w:rsidRDefault="001C6DDC" w:rsidP="003628C9">
      <w:pPr>
        <w:pStyle w:val="ListParagraph"/>
        <w:numPr>
          <w:ilvl w:val="0"/>
          <w:numId w:val="7"/>
        </w:numPr>
      </w:pPr>
      <w:r>
        <w:t>Test for a treatment effect</w:t>
      </w:r>
      <w:r w:rsidR="00236038">
        <w:t xml:space="preserve"> using mixed effect model and controlling for Time</w:t>
      </w:r>
      <w:r w:rsidR="00F97604">
        <w:t xml:space="preserve"> and Sequence. Interpret the </w:t>
      </w:r>
      <w:r w:rsidR="00C375D6">
        <w:t>Treatment Effect.</w:t>
      </w:r>
    </w:p>
    <w:sectPr w:rsidR="00C02D2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F201224"/>
    <w:multiLevelType w:val="hybridMultilevel"/>
    <w:tmpl w:val="11184A82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300CD4"/>
    <w:multiLevelType w:val="hybridMultilevel"/>
    <w:tmpl w:val="ED300786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8C7429"/>
    <w:multiLevelType w:val="hybridMultilevel"/>
    <w:tmpl w:val="35B82A7C"/>
    <w:lvl w:ilvl="0" w:tplc="10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431631"/>
    <w:multiLevelType w:val="hybridMultilevel"/>
    <w:tmpl w:val="DC3A271E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1F027C"/>
    <w:multiLevelType w:val="hybridMultilevel"/>
    <w:tmpl w:val="A54C0304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4D2263"/>
    <w:multiLevelType w:val="hybridMultilevel"/>
    <w:tmpl w:val="12BE48A8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380DEC"/>
    <w:multiLevelType w:val="hybridMultilevel"/>
    <w:tmpl w:val="50A2BEA2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6"/>
  </w:num>
  <w:num w:numId="5">
    <w:abstractNumId w:val="4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oNotDisplayPageBoundaries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7921"/>
    <w:rsid w:val="00023A3F"/>
    <w:rsid w:val="00023BAF"/>
    <w:rsid w:val="00024845"/>
    <w:rsid w:val="00043F47"/>
    <w:rsid w:val="00093B18"/>
    <w:rsid w:val="000B5FF1"/>
    <w:rsid w:val="000C22D4"/>
    <w:rsid w:val="000D2B92"/>
    <w:rsid w:val="00143742"/>
    <w:rsid w:val="001609E4"/>
    <w:rsid w:val="00184580"/>
    <w:rsid w:val="001C6DDC"/>
    <w:rsid w:val="002002F0"/>
    <w:rsid w:val="00236038"/>
    <w:rsid w:val="002459BF"/>
    <w:rsid w:val="0027687B"/>
    <w:rsid w:val="00293D98"/>
    <w:rsid w:val="003628C9"/>
    <w:rsid w:val="003B226F"/>
    <w:rsid w:val="003D13DB"/>
    <w:rsid w:val="003E009C"/>
    <w:rsid w:val="003E48F8"/>
    <w:rsid w:val="00406B23"/>
    <w:rsid w:val="00406BB3"/>
    <w:rsid w:val="00423B44"/>
    <w:rsid w:val="00440884"/>
    <w:rsid w:val="004725BE"/>
    <w:rsid w:val="004732AB"/>
    <w:rsid w:val="00480BF1"/>
    <w:rsid w:val="004A2A26"/>
    <w:rsid w:val="00527894"/>
    <w:rsid w:val="0057029D"/>
    <w:rsid w:val="005A0B4B"/>
    <w:rsid w:val="005D5955"/>
    <w:rsid w:val="006152FF"/>
    <w:rsid w:val="00615374"/>
    <w:rsid w:val="00616DDE"/>
    <w:rsid w:val="00655E38"/>
    <w:rsid w:val="006D035E"/>
    <w:rsid w:val="0070426E"/>
    <w:rsid w:val="00717E06"/>
    <w:rsid w:val="0072029F"/>
    <w:rsid w:val="00730A66"/>
    <w:rsid w:val="00750191"/>
    <w:rsid w:val="00797DB7"/>
    <w:rsid w:val="007D5FC8"/>
    <w:rsid w:val="008324D5"/>
    <w:rsid w:val="00835286"/>
    <w:rsid w:val="0084756E"/>
    <w:rsid w:val="00851558"/>
    <w:rsid w:val="00857F08"/>
    <w:rsid w:val="0086004E"/>
    <w:rsid w:val="00870602"/>
    <w:rsid w:val="008938BA"/>
    <w:rsid w:val="008A2A06"/>
    <w:rsid w:val="008C6DF2"/>
    <w:rsid w:val="008C7F5E"/>
    <w:rsid w:val="00902C41"/>
    <w:rsid w:val="00940166"/>
    <w:rsid w:val="00956EB1"/>
    <w:rsid w:val="00970C85"/>
    <w:rsid w:val="009A289C"/>
    <w:rsid w:val="009C26B9"/>
    <w:rsid w:val="009E3590"/>
    <w:rsid w:val="00A3050C"/>
    <w:rsid w:val="00AA58BE"/>
    <w:rsid w:val="00AB512A"/>
    <w:rsid w:val="00AC78E0"/>
    <w:rsid w:val="00B16761"/>
    <w:rsid w:val="00B21193"/>
    <w:rsid w:val="00B40404"/>
    <w:rsid w:val="00B472CC"/>
    <w:rsid w:val="00B71ECF"/>
    <w:rsid w:val="00B81E6A"/>
    <w:rsid w:val="00BA1F32"/>
    <w:rsid w:val="00BA6C5F"/>
    <w:rsid w:val="00BD75E8"/>
    <w:rsid w:val="00BE40DA"/>
    <w:rsid w:val="00BF1C64"/>
    <w:rsid w:val="00BF2133"/>
    <w:rsid w:val="00C02D2C"/>
    <w:rsid w:val="00C37450"/>
    <w:rsid w:val="00C375D6"/>
    <w:rsid w:val="00C53E7A"/>
    <w:rsid w:val="00C70083"/>
    <w:rsid w:val="00CA4C8F"/>
    <w:rsid w:val="00CA65BA"/>
    <w:rsid w:val="00CC179E"/>
    <w:rsid w:val="00D010C5"/>
    <w:rsid w:val="00D04AF8"/>
    <w:rsid w:val="00D47542"/>
    <w:rsid w:val="00D926A1"/>
    <w:rsid w:val="00DC02E1"/>
    <w:rsid w:val="00E1778B"/>
    <w:rsid w:val="00E36A9B"/>
    <w:rsid w:val="00E841EC"/>
    <w:rsid w:val="00EB7289"/>
    <w:rsid w:val="00EE3338"/>
    <w:rsid w:val="00EE4ACE"/>
    <w:rsid w:val="00EE53D4"/>
    <w:rsid w:val="00F2564A"/>
    <w:rsid w:val="00F91532"/>
    <w:rsid w:val="00F97027"/>
    <w:rsid w:val="00F97604"/>
    <w:rsid w:val="00FE79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86A540"/>
  <w15:chartTrackingRefBased/>
  <w15:docId w15:val="{997D006D-F369-4EEC-8AF2-E17ADB812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CA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79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1</Pages>
  <Words>274</Words>
  <Characters>1568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Marcos Sanches</dc:creator>
  <cp:keywords/>
  <dc:description/>
  <cp:lastModifiedBy>Marcos Sanches</cp:lastModifiedBy>
  <cp:revision>16</cp:revision>
  <dcterms:created xsi:type="dcterms:W3CDTF">2021-04-06T18:21:00Z</dcterms:created>
  <dcterms:modified xsi:type="dcterms:W3CDTF">2021-04-06T20:18:00Z</dcterms:modified>
</cp:coreProperties>
</file>