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82905F" w14:textId="0E99FFD8" w:rsidR="00C53E7A" w:rsidRDefault="00C53E7A"/>
    <w:p w14:paraId="44F8BFBC" w14:textId="3F8DB006" w:rsidR="00840CBB" w:rsidRDefault="00E7638B" w:rsidP="00840CBB">
      <w:pPr>
        <w:pStyle w:val="ListParagraph"/>
        <w:numPr>
          <w:ilvl w:val="0"/>
          <w:numId w:val="1"/>
        </w:numPr>
      </w:pPr>
      <w:r>
        <w:t>In a new folder, o</w:t>
      </w:r>
      <w:r w:rsidR="00840CBB">
        <w:t>pen R Studio</w:t>
      </w:r>
      <w:r>
        <w:t xml:space="preserve">, create a new RStudio project, </w:t>
      </w:r>
      <w:r w:rsidR="00840CBB">
        <w:t>create a new R Markdown file. Save it.</w:t>
      </w:r>
      <w:r>
        <w:t xml:space="preserve"> </w:t>
      </w:r>
    </w:p>
    <w:p w14:paraId="39A6A0F6" w14:textId="455A46FB" w:rsidR="00E7638B" w:rsidRDefault="00E7638B" w:rsidP="00840CBB">
      <w:pPr>
        <w:pStyle w:val="ListParagraph"/>
        <w:numPr>
          <w:ilvl w:val="0"/>
          <w:numId w:val="1"/>
        </w:numPr>
      </w:pPr>
      <w:r>
        <w:t xml:space="preserve">Read the dataset “Big 5 </w:t>
      </w:r>
      <w:r w:rsidR="00EC71D9">
        <w:t>Dataset V</w:t>
      </w:r>
      <w:r w:rsidR="00C3194F">
        <w:t>2</w:t>
      </w:r>
      <w:r>
        <w:t>.s</w:t>
      </w:r>
      <w:r w:rsidR="00EC71D9">
        <w:t>a</w:t>
      </w:r>
      <w:r>
        <w:t>v” and store it in the object “df”.</w:t>
      </w:r>
      <w:r w:rsidR="00EC71D9">
        <w:t xml:space="preserve"> Remember that this</w:t>
      </w:r>
      <w:r w:rsidR="00F06A19">
        <w:t xml:space="preserve"> is a SPSS </w:t>
      </w:r>
      <w:proofErr w:type="gramStart"/>
      <w:r w:rsidR="00F06A19">
        <w:t>dataset</w:t>
      </w:r>
      <w:proofErr w:type="gramEnd"/>
      <w:r w:rsidR="00F06A19">
        <w:t xml:space="preserve"> and you can use the package “haven” to read it.</w:t>
      </w:r>
    </w:p>
    <w:p w14:paraId="3361D344" w14:textId="2D6EAD54" w:rsidR="005E4A2B" w:rsidRDefault="005E4A2B" w:rsidP="00840CBB">
      <w:pPr>
        <w:pStyle w:val="ListParagraph"/>
        <w:numPr>
          <w:ilvl w:val="0"/>
          <w:numId w:val="1"/>
        </w:numPr>
      </w:pPr>
      <w:r>
        <w:t>Load the “dplyr” package. You can do that by loading “</w:t>
      </w:r>
      <w:proofErr w:type="spellStart"/>
      <w:r>
        <w:t>tidyverse</w:t>
      </w:r>
      <w:proofErr w:type="spellEnd"/>
      <w:r>
        <w:t>”, as we did in our workshop, or you can load directly the “dplyr” package. Notice that if you haven’t yet installed these packages you will need to first install it. You can install the “</w:t>
      </w:r>
      <w:proofErr w:type="spellStart"/>
      <w:r>
        <w:t>tidyverse</w:t>
      </w:r>
      <w:proofErr w:type="spellEnd"/>
      <w:r>
        <w:t>” package, which will install several packages, or you can just install the “dplyr” package.</w:t>
      </w:r>
    </w:p>
    <w:p w14:paraId="09FC3547" w14:textId="220D7964" w:rsidR="005E4A2B" w:rsidRDefault="005E4A2B" w:rsidP="00840CBB">
      <w:pPr>
        <w:pStyle w:val="ListParagraph"/>
        <w:numPr>
          <w:ilvl w:val="0"/>
          <w:numId w:val="1"/>
        </w:numPr>
      </w:pPr>
      <w:r>
        <w:t>Try to use “mutate” to create a unique id variable. This is just a variable with values 1 2 3 4 5 … all the way to the last row.</w:t>
      </w:r>
    </w:p>
    <w:p w14:paraId="02C9A53B" w14:textId="43ADF0EE" w:rsidR="005E4A2B" w:rsidRDefault="005E4A2B" w:rsidP="00840CBB">
      <w:pPr>
        <w:pStyle w:val="ListParagraph"/>
        <w:numPr>
          <w:ilvl w:val="0"/>
          <w:numId w:val="1"/>
        </w:numPr>
      </w:pPr>
      <w:r>
        <w:t xml:space="preserve">Use “select” and “filter” to select individuals with age 30 to 39 and keep in the dataset only variables id, </w:t>
      </w:r>
      <w:r w:rsidR="00014078">
        <w:t>gender</w:t>
      </w:r>
      <w:r>
        <w:t xml:space="preserve">, </w:t>
      </w:r>
      <w:proofErr w:type="spellStart"/>
      <w:r>
        <w:t>ct</w:t>
      </w:r>
      <w:proofErr w:type="spellEnd"/>
      <w:r>
        <w:t xml:space="preserve">, O1 to O10 and o. </w:t>
      </w:r>
    </w:p>
    <w:p w14:paraId="7886E6A6" w14:textId="4F61787D" w:rsidR="005E4A2B" w:rsidRDefault="005E4A2B" w:rsidP="00840CBB">
      <w:pPr>
        <w:pStyle w:val="ListParagraph"/>
        <w:numPr>
          <w:ilvl w:val="0"/>
          <w:numId w:val="1"/>
        </w:numPr>
      </w:pPr>
      <w:r>
        <w:t xml:space="preserve">Use </w:t>
      </w:r>
      <w:r w:rsidR="00014078">
        <w:t>“</w:t>
      </w:r>
      <w:r>
        <w:t>mutate</w:t>
      </w:r>
      <w:r w:rsidR="00014078">
        <w:t>”</w:t>
      </w:r>
      <w:r>
        <w:t xml:space="preserve"> and the function “</w:t>
      </w:r>
      <w:proofErr w:type="spellStart"/>
      <w:r>
        <w:t>as_factor</w:t>
      </w:r>
      <w:proofErr w:type="spellEnd"/>
      <w:r>
        <w:t xml:space="preserve">” to transform </w:t>
      </w:r>
      <w:r w:rsidR="00014078">
        <w:t>gender</w:t>
      </w:r>
      <w:r>
        <w:t xml:space="preserve"> and country into factors, using SPSS labels. Remember that we saw this in our last workshop.</w:t>
      </w:r>
    </w:p>
    <w:p w14:paraId="5AE5843F" w14:textId="5356BD32" w:rsidR="005E4A2B" w:rsidRDefault="005E4A2B" w:rsidP="00840CBB">
      <w:pPr>
        <w:pStyle w:val="ListParagraph"/>
        <w:numPr>
          <w:ilvl w:val="0"/>
          <w:numId w:val="1"/>
        </w:numPr>
      </w:pPr>
      <w:r>
        <w:t xml:space="preserve">The variable “o” is the Openness score for each subject. Calculate the mean and standard deviation for </w:t>
      </w:r>
      <w:r w:rsidR="00014078">
        <w:t>males and females within each country</w:t>
      </w:r>
      <w:r>
        <w:t xml:space="preserve"> using “</w:t>
      </w:r>
      <w:proofErr w:type="spellStart"/>
      <w:r>
        <w:t>group_by</w:t>
      </w:r>
      <w:proofErr w:type="spellEnd"/>
      <w:r>
        <w:t>” and “summarise”.</w:t>
      </w:r>
      <w:r w:rsidR="00014078">
        <w:t xml:space="preserve"> Add the sample size for each combination of country and gender (we did that in the workshop).</w:t>
      </w:r>
    </w:p>
    <w:p w14:paraId="2BFB5E5E" w14:textId="695838C9" w:rsidR="00014078" w:rsidRDefault="00014078" w:rsidP="00840CBB">
      <w:pPr>
        <w:pStyle w:val="ListParagraph"/>
        <w:numPr>
          <w:ilvl w:val="0"/>
          <w:numId w:val="1"/>
        </w:numPr>
      </w:pPr>
      <w:r>
        <w:t xml:space="preserve">Use “mutate” to add variable SE (standard error) by dividing the standard deviation by the square </w:t>
      </w:r>
      <w:proofErr w:type="spellStart"/>
      <w:r>
        <w:t>roor</w:t>
      </w:r>
      <w:proofErr w:type="spellEnd"/>
      <w:r>
        <w:t xml:space="preserve"> of the sample size. </w:t>
      </w:r>
    </w:p>
    <w:p w14:paraId="6844209E" w14:textId="745D7B6D" w:rsidR="005E4A2B" w:rsidRDefault="00014078" w:rsidP="00840CBB">
      <w:pPr>
        <w:pStyle w:val="ListParagraph"/>
        <w:numPr>
          <w:ilvl w:val="0"/>
          <w:numId w:val="1"/>
        </w:numPr>
      </w:pPr>
      <w:r>
        <w:t>Now try to use the pipe operator “%&gt;%” to do steps 4 to 8 in a single chain of operations. Notice that you can also do it by nesting the operations, which may be more intuitive but will look cumbersome. You can try it.</w:t>
      </w:r>
    </w:p>
    <w:p w14:paraId="5942BCD6" w14:textId="00E0CF16" w:rsidR="004F483D" w:rsidRDefault="004F483D" w:rsidP="004F483D"/>
    <w:p w14:paraId="4B7542A7" w14:textId="6C8ADB54" w:rsidR="004F483D" w:rsidRDefault="004F483D" w:rsidP="004F483D"/>
    <w:p w14:paraId="260D28F1" w14:textId="77777777" w:rsidR="004F483D" w:rsidRDefault="004F483D" w:rsidP="004F483D"/>
    <w:p w14:paraId="1CCC88B5" w14:textId="447527A1" w:rsidR="00E947C4" w:rsidRDefault="00E947C4" w:rsidP="00E947C4"/>
    <w:p w14:paraId="14F61FD5" w14:textId="412FEE85" w:rsidR="00840CBB" w:rsidRDefault="00840CBB"/>
    <w:p w14:paraId="66DE2A5F" w14:textId="740C7858" w:rsidR="00840CBB" w:rsidRDefault="00840CBB"/>
    <w:p w14:paraId="0AB5C195" w14:textId="79D02281" w:rsidR="00840CBB" w:rsidRDefault="00840CBB"/>
    <w:p w14:paraId="40C8A39A" w14:textId="6C3924C8" w:rsidR="00840CBB" w:rsidRDefault="00840CBB"/>
    <w:p w14:paraId="674504B0" w14:textId="77777777" w:rsidR="00840CBB" w:rsidRDefault="00840CBB"/>
    <w:sectPr w:rsidR="00840CBB">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E812749"/>
    <w:multiLevelType w:val="hybridMultilevel"/>
    <w:tmpl w:val="BB1EDE88"/>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85D1E"/>
    <w:rsid w:val="00014078"/>
    <w:rsid w:val="00155459"/>
    <w:rsid w:val="002C153C"/>
    <w:rsid w:val="0035267D"/>
    <w:rsid w:val="003B196A"/>
    <w:rsid w:val="004F483D"/>
    <w:rsid w:val="00500DF0"/>
    <w:rsid w:val="00505BE3"/>
    <w:rsid w:val="005A6047"/>
    <w:rsid w:val="005E4A2B"/>
    <w:rsid w:val="006A57D0"/>
    <w:rsid w:val="0070426E"/>
    <w:rsid w:val="0070548A"/>
    <w:rsid w:val="00724AEF"/>
    <w:rsid w:val="00840CBB"/>
    <w:rsid w:val="008A484A"/>
    <w:rsid w:val="00911B7E"/>
    <w:rsid w:val="009D32BE"/>
    <w:rsid w:val="00A6158D"/>
    <w:rsid w:val="00A71DA8"/>
    <w:rsid w:val="00AA26D2"/>
    <w:rsid w:val="00C31657"/>
    <w:rsid w:val="00C3194F"/>
    <w:rsid w:val="00C33AB0"/>
    <w:rsid w:val="00C53E7A"/>
    <w:rsid w:val="00D135EA"/>
    <w:rsid w:val="00D849F6"/>
    <w:rsid w:val="00D93233"/>
    <w:rsid w:val="00E7638B"/>
    <w:rsid w:val="00E856BB"/>
    <w:rsid w:val="00E85D1E"/>
    <w:rsid w:val="00E947C4"/>
    <w:rsid w:val="00EC71D9"/>
    <w:rsid w:val="00F06A19"/>
  </w:rsids>
  <m:mathPr>
    <m:mathFont m:val="Cambria Math"/>
    <m:brkBin m:val="before"/>
    <m:brkBinSub m:val="--"/>
    <m:smallFrac m:val="0"/>
    <m:dispDef/>
    <m:lMargin m:val="0"/>
    <m:rMargin m:val="0"/>
    <m:defJc m:val="centerGroup"/>
    <m:wrapIndent m:val="1440"/>
    <m:intLim m:val="subSup"/>
    <m:naryLim m:val="undOvr"/>
  </m:mathPr>
  <w:themeFontLang w:val="en-CA"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B95D94"/>
  <w15:chartTrackingRefBased/>
  <w15:docId w15:val="{AA01FBAC-DD76-418B-9F57-9489BB6206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CA" w:eastAsia="ja-JP"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40CB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172</TotalTime>
  <Pages>1</Pages>
  <Words>247</Words>
  <Characters>1411</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Marcos Sanches</dc:creator>
  <cp:keywords/>
  <dc:description/>
  <cp:lastModifiedBy>Marcos Sanches</cp:lastModifiedBy>
  <cp:revision>27</cp:revision>
  <dcterms:created xsi:type="dcterms:W3CDTF">2021-10-05T18:40:00Z</dcterms:created>
  <dcterms:modified xsi:type="dcterms:W3CDTF">2021-10-26T22:17:00Z</dcterms:modified>
</cp:coreProperties>
</file>